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B22" w14:textId="77777777" w:rsidR="00F31E2B" w:rsidRDefault="00F31E2B" w:rsidP="00F31E2B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國立中興大學化學工程學系學生助學金申請辦法</w:t>
      </w:r>
    </w:p>
    <w:p w14:paraId="3A2B0A86" w14:textId="77777777" w:rsidR="00F31E2B" w:rsidRDefault="00F31E2B" w:rsidP="00F31E2B">
      <w:pPr>
        <w:snapToGrid w:val="0"/>
        <w:jc w:val="right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hint="eastAsia"/>
          <w:sz w:val="20"/>
        </w:rPr>
        <w:t>99.09.10臨時系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會議通過</w:t>
      </w:r>
    </w:p>
    <w:p w14:paraId="203F81FC" w14:textId="77777777" w:rsidR="00F31E2B" w:rsidRDefault="00F31E2B" w:rsidP="00F31E2B">
      <w:pPr>
        <w:snapToGrid w:val="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101.1.11系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會議修訂通過</w:t>
      </w:r>
    </w:p>
    <w:p w14:paraId="3F6A6914" w14:textId="77777777" w:rsidR="00F31E2B" w:rsidRDefault="00F31E2B" w:rsidP="00F31E2B">
      <w:pPr>
        <w:snapToGrid w:val="0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108.2.27系</w:t>
      </w:r>
      <w:proofErr w:type="gramStart"/>
      <w:r>
        <w:rPr>
          <w:rFonts w:ascii="標楷體" w:eastAsia="標楷體" w:hAnsi="標楷體" w:hint="eastAsia"/>
          <w:sz w:val="20"/>
        </w:rPr>
        <w:t>務</w:t>
      </w:r>
      <w:proofErr w:type="gramEnd"/>
      <w:r>
        <w:rPr>
          <w:rFonts w:ascii="標楷體" w:eastAsia="標楷體" w:hAnsi="標楷體" w:hint="eastAsia"/>
          <w:sz w:val="20"/>
        </w:rPr>
        <w:t>會議修訂通過(修訂第5條及第7條)</w:t>
      </w:r>
      <w:r w:rsidRPr="00F05810">
        <w:rPr>
          <w:rFonts w:ascii="標楷體" w:eastAsia="標楷體" w:hAnsi="標楷體" w:hint="eastAsia"/>
          <w:sz w:val="20"/>
        </w:rPr>
        <w:t xml:space="preserve"> </w:t>
      </w:r>
    </w:p>
    <w:p w14:paraId="704DF782" w14:textId="77777777" w:rsidR="00F31E2B" w:rsidRPr="00F05810" w:rsidRDefault="00F31E2B" w:rsidP="00F31E2B">
      <w:pPr>
        <w:snapToGrid w:val="0"/>
        <w:jc w:val="right"/>
        <w:rPr>
          <w:rFonts w:ascii="標楷體" w:eastAsia="標楷體" w:hAnsi="標楷體"/>
          <w:color w:val="FF0000"/>
          <w:sz w:val="20"/>
        </w:rPr>
      </w:pPr>
      <w:r w:rsidRPr="006B60D0">
        <w:rPr>
          <w:rFonts w:ascii="標楷體" w:eastAsia="標楷體" w:hAnsi="標楷體" w:hint="eastAsia"/>
          <w:sz w:val="20"/>
        </w:rPr>
        <w:t>112.2.15系</w:t>
      </w:r>
      <w:proofErr w:type="gramStart"/>
      <w:r w:rsidRPr="006B60D0">
        <w:rPr>
          <w:rFonts w:ascii="標楷體" w:eastAsia="標楷體" w:hAnsi="標楷體" w:hint="eastAsia"/>
          <w:sz w:val="20"/>
        </w:rPr>
        <w:t>務</w:t>
      </w:r>
      <w:proofErr w:type="gramEnd"/>
      <w:r w:rsidRPr="006B60D0">
        <w:rPr>
          <w:rFonts w:ascii="標楷體" w:eastAsia="標楷體" w:hAnsi="標楷體" w:hint="eastAsia"/>
          <w:sz w:val="20"/>
        </w:rPr>
        <w:t>會議修訂通過(修訂第2條)</w:t>
      </w:r>
    </w:p>
    <w:p w14:paraId="655D72D8" w14:textId="430BCB52" w:rsidR="006B60D0" w:rsidRPr="006B60D0" w:rsidRDefault="006B60D0" w:rsidP="006B60D0">
      <w:pPr>
        <w:snapToGrid w:val="0"/>
        <w:jc w:val="right"/>
        <w:rPr>
          <w:rFonts w:ascii="標楷體" w:eastAsia="標楷體" w:hAnsi="標楷體"/>
          <w:color w:val="FF0000"/>
          <w:sz w:val="20"/>
        </w:rPr>
      </w:pPr>
      <w:r w:rsidRPr="006B60D0">
        <w:rPr>
          <w:rFonts w:ascii="標楷體" w:eastAsia="標楷體" w:hAnsi="標楷體" w:hint="eastAsia"/>
          <w:color w:val="FF0000"/>
          <w:sz w:val="20"/>
        </w:rPr>
        <w:t>115.4.</w:t>
      </w:r>
      <w:r w:rsidR="00FD7728">
        <w:rPr>
          <w:rFonts w:ascii="標楷體" w:eastAsia="標楷體" w:hAnsi="標楷體" w:hint="eastAsia"/>
          <w:color w:val="FF0000"/>
          <w:sz w:val="20"/>
        </w:rPr>
        <w:t>15</w:t>
      </w:r>
      <w:r w:rsidRPr="006B60D0">
        <w:rPr>
          <w:rFonts w:ascii="標楷體" w:eastAsia="標楷體" w:hAnsi="標楷體" w:hint="eastAsia"/>
          <w:color w:val="FF0000"/>
          <w:sz w:val="20"/>
        </w:rPr>
        <w:t>系</w:t>
      </w:r>
      <w:proofErr w:type="gramStart"/>
      <w:r w:rsidRPr="006B60D0">
        <w:rPr>
          <w:rFonts w:ascii="標楷體" w:eastAsia="標楷體" w:hAnsi="標楷體" w:hint="eastAsia"/>
          <w:color w:val="FF0000"/>
          <w:sz w:val="20"/>
        </w:rPr>
        <w:t>務</w:t>
      </w:r>
      <w:proofErr w:type="gramEnd"/>
      <w:r w:rsidRPr="006B60D0">
        <w:rPr>
          <w:rFonts w:ascii="標楷體" w:eastAsia="標楷體" w:hAnsi="標楷體" w:hint="eastAsia"/>
          <w:color w:val="FF0000"/>
          <w:sz w:val="20"/>
        </w:rPr>
        <w:t>會議修訂通過(修訂第</w:t>
      </w:r>
      <w:r w:rsidR="00405EDC">
        <w:rPr>
          <w:rFonts w:ascii="標楷體" w:eastAsia="標楷體" w:hAnsi="標楷體" w:hint="eastAsia"/>
          <w:color w:val="FF0000"/>
          <w:sz w:val="20"/>
        </w:rPr>
        <w:t>3</w:t>
      </w:r>
      <w:r w:rsidRPr="006B60D0">
        <w:rPr>
          <w:rFonts w:ascii="標楷體" w:eastAsia="標楷體" w:hAnsi="標楷體" w:hint="eastAsia"/>
          <w:color w:val="FF0000"/>
          <w:sz w:val="20"/>
        </w:rPr>
        <w:t>條)</w:t>
      </w:r>
    </w:p>
    <w:p w14:paraId="7A1D2EDC" w14:textId="77777777" w:rsidR="00F31E2B" w:rsidRPr="006B60D0" w:rsidRDefault="00F31E2B" w:rsidP="00F31E2B">
      <w:pPr>
        <w:snapToGrid w:val="0"/>
        <w:jc w:val="right"/>
        <w:rPr>
          <w:rFonts w:ascii="標楷體" w:eastAsia="標楷體" w:hAnsi="標楷體"/>
          <w:sz w:val="20"/>
        </w:rPr>
      </w:pPr>
    </w:p>
    <w:p w14:paraId="4C9B98D8" w14:textId="77777777" w:rsidR="00F31E2B" w:rsidRDefault="00F31E2B" w:rsidP="00F31E2B">
      <w:pPr>
        <w:spacing w:before="100" w:beforeAutospacing="1" w:after="100" w:afterAutospacing="1"/>
        <w:ind w:left="1134" w:hanging="113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>一、目的：為協助本系大學部及研究所學生在學期間之經濟困難，同時鼓勵學生努力向學，特設立本助學金。</w:t>
      </w:r>
    </w:p>
    <w:p w14:paraId="0843781B" w14:textId="77777777" w:rsidR="00F31E2B" w:rsidRDefault="00F31E2B" w:rsidP="00F31E2B">
      <w:pPr>
        <w:spacing w:before="40" w:after="40"/>
        <w:jc w:val="both"/>
        <w:rPr>
          <w:rFonts w:ascii="標楷體" w:eastAsia="標楷體" w:hAnsi="標楷體"/>
          <w:szCs w:val="28"/>
        </w:rPr>
      </w:pPr>
      <w:bookmarkStart w:id="0" w:name="_Hlk127376303"/>
      <w:r>
        <w:rPr>
          <w:rFonts w:ascii="標楷體" w:eastAsia="標楷體" w:hAnsi="標楷體" w:hint="eastAsia"/>
          <w:szCs w:val="28"/>
        </w:rPr>
        <w:t>二、金額：每名每年至多新台幣</w:t>
      </w:r>
      <w:r w:rsidRPr="006B60D0">
        <w:rPr>
          <w:rFonts w:ascii="標楷體" w:eastAsia="標楷體" w:hAnsi="標楷體" w:hint="eastAsia"/>
          <w:szCs w:val="28"/>
        </w:rPr>
        <w:t>5</w:t>
      </w:r>
      <w:r>
        <w:rPr>
          <w:rFonts w:ascii="標楷體" w:eastAsia="標楷體" w:hAnsi="標楷體" w:hint="eastAsia"/>
          <w:szCs w:val="28"/>
        </w:rPr>
        <w:t>萬元為原則。</w:t>
      </w:r>
    </w:p>
    <w:bookmarkEnd w:id="0"/>
    <w:p w14:paraId="1F634AEC" w14:textId="77777777" w:rsidR="00F31E2B" w:rsidRDefault="00F31E2B" w:rsidP="00F31E2B">
      <w:pPr>
        <w:spacing w:before="40" w:after="4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三、申請資格：</w:t>
      </w:r>
    </w:p>
    <w:p w14:paraId="3F3E1288" w14:textId="77777777" w:rsidR="00F31E2B" w:rsidRDefault="00F31E2B" w:rsidP="00F31E2B">
      <w:pPr>
        <w:snapToGrid w:val="0"/>
        <w:spacing w:line="288" w:lineRule="auto"/>
        <w:ind w:left="908" w:hanging="369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1.</w:t>
      </w:r>
      <w:r>
        <w:rPr>
          <w:rFonts w:ascii="標楷體" w:eastAsia="標楷體" w:hAnsi="標楷體" w:hint="eastAsia"/>
          <w:szCs w:val="28"/>
        </w:rPr>
        <w:tab/>
        <w:t>凡就讀本系大學部或研究所之在學學生。</w:t>
      </w:r>
      <w:proofErr w:type="gramStart"/>
      <w:r>
        <w:rPr>
          <w:rFonts w:ascii="標楷體" w:eastAsia="標楷體" w:hAnsi="標楷體" w:hint="eastAsia"/>
          <w:szCs w:val="28"/>
        </w:rPr>
        <w:t>延畢或是</w:t>
      </w:r>
      <w:proofErr w:type="gramEnd"/>
      <w:r>
        <w:rPr>
          <w:rFonts w:ascii="標楷體" w:eastAsia="標楷體" w:hAnsi="標楷體" w:hint="eastAsia"/>
          <w:szCs w:val="28"/>
        </w:rPr>
        <w:t>休學中者，則不具申請資格。</w:t>
      </w:r>
    </w:p>
    <w:p w14:paraId="4B59BA3B" w14:textId="77777777" w:rsidR="00F31E2B" w:rsidRDefault="00F31E2B" w:rsidP="00F31E2B">
      <w:pPr>
        <w:snapToGrid w:val="0"/>
        <w:spacing w:line="288" w:lineRule="auto"/>
        <w:ind w:left="908" w:hanging="369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2. 成績標準：</w:t>
      </w:r>
    </w:p>
    <w:p w14:paraId="4C4A4692" w14:textId="77777777" w:rsidR="00F31E2B" w:rsidRDefault="00F31E2B" w:rsidP="00F31E2B">
      <w:pPr>
        <w:spacing w:before="40" w:after="40"/>
        <w:ind w:left="1701" w:hanging="113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大學部：</w:t>
      </w:r>
      <w:r>
        <w:rPr>
          <w:rFonts w:ascii="標楷體" w:eastAsia="標楷體" w:hAnsi="標楷體" w:hint="eastAsia"/>
          <w:szCs w:val="28"/>
        </w:rPr>
        <w:tab/>
        <w:t>前兩學期之學業成績平均在60分（含）以上。</w:t>
      </w:r>
    </w:p>
    <w:p w14:paraId="58822069" w14:textId="77777777" w:rsidR="00F31E2B" w:rsidRDefault="00F31E2B" w:rsidP="00F31E2B">
      <w:pPr>
        <w:spacing w:before="40" w:after="40"/>
        <w:ind w:left="1701" w:hanging="1134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研究所：</w:t>
      </w:r>
      <w:r w:rsidRPr="00F05810">
        <w:rPr>
          <w:rFonts w:ascii="標楷體" w:eastAsia="標楷體" w:hAnsi="標楷體" w:hint="eastAsia"/>
          <w:color w:val="000000" w:themeColor="text1"/>
          <w:szCs w:val="28"/>
        </w:rPr>
        <w:tab/>
        <w:t>前兩學期之學業成績平均在70分（含）以上。</w:t>
      </w:r>
    </w:p>
    <w:p w14:paraId="3F841DF1" w14:textId="4531089B" w:rsidR="006B60D0" w:rsidRPr="006B60D0" w:rsidRDefault="006B60D0" w:rsidP="00F31E2B">
      <w:pPr>
        <w:spacing w:before="40" w:after="40"/>
        <w:ind w:left="1701" w:hanging="1134"/>
        <w:jc w:val="both"/>
        <w:rPr>
          <w:rFonts w:ascii="標楷體" w:eastAsia="標楷體" w:hAnsi="標楷體"/>
          <w:color w:val="FF0000"/>
          <w:szCs w:val="28"/>
        </w:rPr>
      </w:pPr>
      <w:r w:rsidRPr="006B60D0">
        <w:rPr>
          <w:rFonts w:ascii="標楷體" w:eastAsia="標楷體" w:hAnsi="標楷體" w:hint="eastAsia"/>
          <w:color w:val="FF0000"/>
          <w:szCs w:val="28"/>
        </w:rPr>
        <w:t>3.</w:t>
      </w:r>
      <w:r w:rsidR="00405EDC">
        <w:rPr>
          <w:rFonts w:ascii="標楷體" w:eastAsia="標楷體" w:hAnsi="標楷體" w:hint="eastAsia"/>
          <w:color w:val="FF0000"/>
          <w:szCs w:val="28"/>
        </w:rPr>
        <w:t xml:space="preserve"> </w:t>
      </w:r>
      <w:r w:rsidRPr="006B60D0">
        <w:rPr>
          <w:rFonts w:ascii="標楷體" w:eastAsia="標楷體" w:hAnsi="標楷體" w:hint="eastAsia"/>
          <w:color w:val="FF0000"/>
          <w:szCs w:val="28"/>
        </w:rPr>
        <w:t>第2次申請</w:t>
      </w:r>
      <w:r>
        <w:rPr>
          <w:rFonts w:ascii="標楷體" w:eastAsia="標楷體" w:hAnsi="標楷體" w:hint="eastAsia"/>
          <w:color w:val="FF0000"/>
          <w:szCs w:val="28"/>
        </w:rPr>
        <w:t>助學金</w:t>
      </w:r>
      <w:r w:rsidRPr="006B60D0">
        <w:rPr>
          <w:rFonts w:ascii="標楷體" w:eastAsia="標楷體" w:hAnsi="標楷體" w:hint="eastAsia"/>
          <w:color w:val="FF0000"/>
          <w:szCs w:val="28"/>
        </w:rPr>
        <w:t>者，</w:t>
      </w:r>
      <w:r w:rsidR="00405EDC" w:rsidRPr="00405EDC">
        <w:rPr>
          <w:rFonts w:ascii="標楷體" w:eastAsia="標楷體" w:hAnsi="標楷體" w:hint="eastAsia"/>
          <w:color w:val="FF0000"/>
          <w:szCs w:val="28"/>
        </w:rPr>
        <w:t>前兩學期</w:t>
      </w:r>
      <w:r>
        <w:rPr>
          <w:rFonts w:ascii="標楷體" w:eastAsia="標楷體" w:hAnsi="標楷體" w:hint="eastAsia"/>
          <w:color w:val="FF0000"/>
          <w:szCs w:val="28"/>
        </w:rPr>
        <w:t>系專業必修課程必須及格。</w:t>
      </w:r>
    </w:p>
    <w:p w14:paraId="13224007" w14:textId="77777777" w:rsidR="00F31E2B" w:rsidRPr="00F05810" w:rsidRDefault="00F31E2B" w:rsidP="00F31E2B">
      <w:pPr>
        <w:spacing w:before="40" w:after="40"/>
        <w:ind w:left="1960" w:hanging="196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四、申請時間：每年12月15日起至12月31日止；如有臨時急難則不在此限，得隨</w:t>
      </w:r>
      <w:proofErr w:type="gramStart"/>
      <w:r w:rsidRPr="00F05810">
        <w:rPr>
          <w:rFonts w:ascii="標楷體" w:eastAsia="標楷體" w:hAnsi="標楷體" w:hint="eastAsia"/>
          <w:color w:val="000000" w:themeColor="text1"/>
          <w:szCs w:val="28"/>
        </w:rPr>
        <w:t>到隨審</w:t>
      </w:r>
      <w:proofErr w:type="gramEnd"/>
      <w:r w:rsidRPr="00F05810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14:paraId="23FF04E4" w14:textId="77777777" w:rsidR="00F31E2B" w:rsidRPr="00F05810" w:rsidRDefault="00F31E2B" w:rsidP="00F31E2B">
      <w:pPr>
        <w:spacing w:before="40" w:after="4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五、申請</w:t>
      </w:r>
      <w:r w:rsidRPr="00F05810">
        <w:rPr>
          <w:rFonts w:eastAsia="標楷體" w:hint="eastAsia"/>
          <w:color w:val="000000" w:themeColor="text1"/>
          <w:szCs w:val="28"/>
        </w:rPr>
        <w:t>參考</w:t>
      </w:r>
      <w:r w:rsidRPr="00F05810">
        <w:rPr>
          <w:rFonts w:ascii="標楷體" w:eastAsia="標楷體" w:hAnsi="標楷體" w:hint="eastAsia"/>
          <w:color w:val="000000" w:themeColor="text1"/>
          <w:szCs w:val="28"/>
        </w:rPr>
        <w:t>文件：</w:t>
      </w:r>
    </w:p>
    <w:p w14:paraId="096B6916" w14:textId="77777777" w:rsidR="00F31E2B" w:rsidRPr="00F05810" w:rsidRDefault="00F31E2B" w:rsidP="00F31E2B">
      <w:pPr>
        <w:spacing w:before="40" w:after="40"/>
        <w:ind w:left="1064" w:right="26" w:hanging="434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1、申請表乙份（請從本系網頁下載列印，請勿更改格式）。</w:t>
      </w:r>
    </w:p>
    <w:p w14:paraId="78AB24B1" w14:textId="77777777" w:rsidR="00F31E2B" w:rsidRPr="00F05810" w:rsidRDefault="00F31E2B" w:rsidP="00F31E2B">
      <w:pPr>
        <w:spacing w:before="40" w:after="40"/>
        <w:ind w:left="1064" w:right="26" w:hanging="434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2、國稅局全戶最新所得證明文件乙份。</w:t>
      </w:r>
    </w:p>
    <w:p w14:paraId="58AB80E0" w14:textId="77777777" w:rsidR="00F31E2B" w:rsidRPr="00F05810" w:rsidRDefault="00F31E2B" w:rsidP="00F31E2B">
      <w:pPr>
        <w:spacing w:before="40" w:after="40"/>
        <w:ind w:left="1064" w:right="26" w:hanging="434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3、前兩學期學業成績證明。</w:t>
      </w:r>
    </w:p>
    <w:p w14:paraId="467C04D7" w14:textId="77777777" w:rsidR="00F31E2B" w:rsidRPr="00F05810" w:rsidRDefault="00F31E2B" w:rsidP="00F31E2B">
      <w:pPr>
        <w:spacing w:before="40" w:after="40"/>
        <w:ind w:left="1800" w:hanging="180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六、審核：由本系大學部事務委員會及研究所委員會召集人辦理。</w:t>
      </w:r>
    </w:p>
    <w:p w14:paraId="1ED2826D" w14:textId="77777777" w:rsidR="00F31E2B" w:rsidRPr="00F05810" w:rsidRDefault="00F31E2B" w:rsidP="00F31E2B">
      <w:pPr>
        <w:spacing w:before="40" w:after="40"/>
        <w:ind w:left="1800" w:hanging="1800"/>
        <w:jc w:val="both"/>
        <w:rPr>
          <w:rFonts w:ascii="標楷體" w:eastAsia="標楷體" w:hAnsi="標楷體"/>
          <w:color w:val="000000" w:themeColor="text1"/>
          <w:szCs w:val="28"/>
        </w:rPr>
      </w:pPr>
      <w:r w:rsidRPr="00F05810">
        <w:rPr>
          <w:rFonts w:ascii="標楷體" w:eastAsia="標楷體" w:hAnsi="標楷體" w:hint="eastAsia"/>
          <w:color w:val="000000" w:themeColor="text1"/>
          <w:szCs w:val="28"/>
        </w:rPr>
        <w:t>七、</w:t>
      </w:r>
      <w:r w:rsidRPr="00F05810">
        <w:rPr>
          <w:rFonts w:eastAsia="標楷體" w:hint="eastAsia"/>
          <w:color w:val="000000" w:themeColor="text1"/>
          <w:szCs w:val="28"/>
        </w:rPr>
        <w:t>若申請人數超過預算時，補助級距參考如下表：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828"/>
        <w:gridCol w:w="2474"/>
      </w:tblGrid>
      <w:tr w:rsidR="00F31E2B" w14:paraId="0C622FCD" w14:textId="77777777" w:rsidTr="00DB6D92">
        <w:trPr>
          <w:trHeight w:val="52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4CAB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申請資格－家庭年所得(級距)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F105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每年補助點數</w:t>
            </w:r>
          </w:p>
        </w:tc>
      </w:tr>
      <w:tr w:rsidR="00F31E2B" w14:paraId="4BAA18DF" w14:textId="77777777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7CED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第一級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6571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30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759F" w14:textId="77777777"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6</w:t>
            </w:r>
          </w:p>
        </w:tc>
      </w:tr>
      <w:tr w:rsidR="00F31E2B" w14:paraId="6D10576A" w14:textId="77777777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011F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第二級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E17F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超過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30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萬～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40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99CF" w14:textId="77777777"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5</w:t>
            </w:r>
          </w:p>
        </w:tc>
      </w:tr>
      <w:tr w:rsidR="00F31E2B" w14:paraId="5BB1B1E7" w14:textId="77777777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66B6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第三級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087E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超過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40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萬～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50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A258" w14:textId="77777777"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4</w:t>
            </w:r>
          </w:p>
        </w:tc>
      </w:tr>
      <w:tr w:rsidR="00F31E2B" w14:paraId="58984460" w14:textId="77777777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E401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第四級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D939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超過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50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萬～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60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37E7" w14:textId="77777777"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3</w:t>
            </w:r>
          </w:p>
        </w:tc>
      </w:tr>
      <w:tr w:rsidR="00F31E2B" w14:paraId="156294F2" w14:textId="77777777" w:rsidTr="00DB6D92">
        <w:trPr>
          <w:trHeight w:val="4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FE33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 w:cs="標楷體3.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第五級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E257" w14:textId="77777777" w:rsidR="00F31E2B" w:rsidRDefault="00F31E2B" w:rsidP="00DB6D92">
            <w:pPr>
              <w:pStyle w:val="Default"/>
              <w:snapToGrid w:val="0"/>
              <w:jc w:val="center"/>
              <w:rPr>
                <w:rFonts w:hAnsi="標楷體"/>
                <w:color w:val="auto"/>
                <w:kern w:val="2"/>
                <w:sz w:val="28"/>
                <w:szCs w:val="28"/>
              </w:rPr>
            </w:pP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超過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60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萬～</w:t>
            </w: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70</w:t>
            </w:r>
            <w:r>
              <w:rPr>
                <w:rFonts w:hAnsi="標楷體" w:hint="eastAsia"/>
                <w:color w:val="auto"/>
                <w:kern w:val="2"/>
                <w:sz w:val="28"/>
                <w:szCs w:val="28"/>
              </w:rPr>
              <w:t>萬以下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E817" w14:textId="77777777" w:rsidR="00F31E2B" w:rsidRDefault="00F31E2B" w:rsidP="00DB6D92">
            <w:pPr>
              <w:pStyle w:val="Default"/>
              <w:snapToGrid w:val="0"/>
              <w:jc w:val="center"/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cs="Times New Roman"/>
                <w:color w:val="auto"/>
                <w:kern w:val="2"/>
                <w:sz w:val="28"/>
                <w:szCs w:val="28"/>
              </w:rPr>
              <w:t>2</w:t>
            </w:r>
          </w:p>
        </w:tc>
      </w:tr>
    </w:tbl>
    <w:p w14:paraId="01F8D28C" w14:textId="77777777" w:rsidR="00F31E2B" w:rsidRDefault="00F31E2B" w:rsidP="00F31E2B">
      <w:pPr>
        <w:spacing w:before="40" w:after="40"/>
        <w:ind w:left="1800" w:hanging="18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備註：</w:t>
      </w:r>
    </w:p>
    <w:p w14:paraId="41B1F50A" w14:textId="77777777" w:rsidR="00F31E2B" w:rsidRDefault="00F31E2B" w:rsidP="00F31E2B">
      <w:pPr>
        <w:numPr>
          <w:ilvl w:val="0"/>
          <w:numId w:val="1"/>
        </w:numPr>
        <w:snapToGrid w:val="0"/>
        <w:spacing w:before="40" w:after="4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每點數補助金額及申請資格依審查會議訂之。</w:t>
      </w:r>
    </w:p>
    <w:p w14:paraId="6312529B" w14:textId="77777777" w:rsidR="00F31E2B" w:rsidRDefault="00F31E2B" w:rsidP="00F31E2B">
      <w:pPr>
        <w:spacing w:before="40" w:after="40"/>
        <w:ind w:left="1800" w:hanging="180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八、本辦法經系</w:t>
      </w:r>
      <w:proofErr w:type="gramStart"/>
      <w:r>
        <w:rPr>
          <w:rFonts w:ascii="標楷體" w:eastAsia="標楷體" w:hAnsi="標楷體" w:hint="eastAsia"/>
          <w:szCs w:val="28"/>
        </w:rPr>
        <w:t>務</w:t>
      </w:r>
      <w:proofErr w:type="gramEnd"/>
      <w:r>
        <w:rPr>
          <w:rFonts w:ascii="標楷體" w:eastAsia="標楷體" w:hAnsi="標楷體" w:hint="eastAsia"/>
          <w:szCs w:val="28"/>
        </w:rPr>
        <w:t>會議通過後實施，修正時亦同。</w:t>
      </w:r>
    </w:p>
    <w:p w14:paraId="50F7EA36" w14:textId="77777777" w:rsidR="00F31E2B" w:rsidRDefault="00F31E2B" w:rsidP="00F31E2B">
      <w:pPr>
        <w:pStyle w:val="10"/>
        <w:tabs>
          <w:tab w:val="left" w:pos="560"/>
          <w:tab w:val="left" w:pos="3920"/>
        </w:tabs>
        <w:spacing w:line="600" w:lineRule="exact"/>
        <w:ind w:left="482" w:firstLine="0"/>
        <w:jc w:val="center"/>
        <w:rPr>
          <w:rFonts w:ascii="標楷體" w:eastAsia="標楷體" w:hAnsi="標楷體"/>
          <w:b w:val="0"/>
          <w:w w:val="90"/>
          <w:sz w:val="40"/>
          <w:szCs w:val="40"/>
        </w:rPr>
      </w:pPr>
      <w:r>
        <w:rPr>
          <w:rFonts w:ascii="標楷體" w:eastAsia="標楷體" w:hAnsi="標楷體" w:hint="eastAsia"/>
          <w:w w:val="90"/>
          <w:szCs w:val="28"/>
        </w:rPr>
        <w:br w:type="page"/>
      </w:r>
      <w:r>
        <w:rPr>
          <w:rFonts w:ascii="標楷體" w:eastAsia="標楷體" w:hAnsi="標楷體" w:hint="eastAsia"/>
          <w:b w:val="0"/>
          <w:w w:val="90"/>
          <w:sz w:val="40"/>
          <w:szCs w:val="40"/>
        </w:rPr>
        <w:lastRenderedPageBreak/>
        <w:t>國立中興大學化學工程學系學生助學金申請表</w:t>
      </w:r>
    </w:p>
    <w:p w14:paraId="51E0F4A7" w14:textId="77777777" w:rsidR="00F31E2B" w:rsidRDefault="00F31E2B" w:rsidP="00F31E2B">
      <w:pPr>
        <w:pStyle w:val="10"/>
        <w:tabs>
          <w:tab w:val="left" w:pos="560"/>
          <w:tab w:val="left" w:pos="3920"/>
        </w:tabs>
        <w:snapToGrid w:val="0"/>
        <w:spacing w:line="240" w:lineRule="exact"/>
        <w:ind w:left="482" w:firstLine="0"/>
        <w:jc w:val="center"/>
        <w:rPr>
          <w:rFonts w:ascii="標楷體" w:eastAsia="標楷體" w:hAnsi="標楷體"/>
          <w:b w:val="0"/>
          <w:spacing w:val="20"/>
          <w:w w:val="90"/>
          <w:sz w:val="28"/>
          <w:szCs w:val="28"/>
        </w:rPr>
      </w:pPr>
    </w:p>
    <w:tbl>
      <w:tblPr>
        <w:tblW w:w="10200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708"/>
        <w:gridCol w:w="1416"/>
        <w:gridCol w:w="709"/>
        <w:gridCol w:w="849"/>
        <w:gridCol w:w="1557"/>
        <w:gridCol w:w="851"/>
        <w:gridCol w:w="425"/>
        <w:gridCol w:w="425"/>
        <w:gridCol w:w="520"/>
        <w:gridCol w:w="1464"/>
      </w:tblGrid>
      <w:tr w:rsidR="00F31E2B" w14:paraId="25000FC6" w14:textId="77777777" w:rsidTr="00F31E2B">
        <w:trPr>
          <w:cantSplit/>
          <w:trHeight w:val="81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69F1B" w14:textId="77777777" w:rsidR="00F31E2B" w:rsidRDefault="00F31E2B" w:rsidP="00DB6D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學生姓名</w:t>
            </w:r>
          </w:p>
        </w:tc>
        <w:tc>
          <w:tcPr>
            <w:tcW w:w="2833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B2FE" w14:textId="77777777" w:rsidR="00F31E2B" w:rsidRDefault="00F31E2B" w:rsidP="00DB6D92">
            <w:pPr>
              <w:spacing w:before="60" w:after="6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F96822" w14:textId="77777777" w:rsidR="00F31E2B" w:rsidRDefault="00F31E2B" w:rsidP="00DB6D92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C9A20" w14:textId="77777777" w:rsidR="00F31E2B" w:rsidRDefault="00F31E2B" w:rsidP="00DB6D92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25172D4" w14:textId="77777777" w:rsidR="00F31E2B" w:rsidRDefault="00F31E2B" w:rsidP="00DB6D92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AEE124" w14:textId="77777777" w:rsidR="00F31E2B" w:rsidRDefault="00F31E2B" w:rsidP="00DB6D92">
            <w:pPr>
              <w:spacing w:before="60" w:after="60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31E2B" w14:paraId="1CACC4ED" w14:textId="77777777" w:rsidTr="00F31E2B">
        <w:trPr>
          <w:cantSplit/>
          <w:trHeight w:val="688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9F5C6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學業成績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  <w:hideMark/>
          </w:tcPr>
          <w:p w14:paraId="1206746A" w14:textId="77777777" w:rsidR="00F31E2B" w:rsidRDefault="00F31E2B" w:rsidP="00DB6D92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前兩學期學業平均：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</w:tr>
      <w:tr w:rsidR="00F31E2B" w14:paraId="53137B20" w14:textId="77777777" w:rsidTr="00F31E2B">
        <w:trPr>
          <w:cantSplit/>
          <w:trHeight w:val="84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B7757" w14:textId="77777777" w:rsidR="00F31E2B" w:rsidRDefault="00F31E2B" w:rsidP="00DB6D92">
            <w:pPr>
              <w:spacing w:before="180"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戶籍地址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EE03C4" w14:textId="77777777" w:rsidR="00F31E2B" w:rsidRDefault="00F31E2B" w:rsidP="00DB6D92">
            <w:pPr>
              <w:spacing w:after="60" w:line="340" w:lineRule="exact"/>
              <w:jc w:val="both"/>
              <w:rPr>
                <w:rFonts w:ascii="標楷體" w:eastAsia="標楷體" w:hAnsi="標楷體"/>
                <w:sz w:val="32"/>
                <w:szCs w:val="20"/>
              </w:rPr>
            </w:pPr>
          </w:p>
        </w:tc>
      </w:tr>
      <w:tr w:rsidR="00F31E2B" w14:paraId="31097255" w14:textId="77777777" w:rsidTr="00F31E2B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75D75" w14:textId="77777777" w:rsidR="00F31E2B" w:rsidRDefault="00F31E2B" w:rsidP="00DB6D92">
            <w:pPr>
              <w:spacing w:before="180"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通訊地址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791B61" w14:textId="77777777" w:rsidR="00F31E2B" w:rsidRDefault="00F31E2B" w:rsidP="00DB6D92">
            <w:pPr>
              <w:spacing w:line="44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14:paraId="4E1C5C30" w14:textId="77777777" w:rsidR="00F31E2B" w:rsidRDefault="00F31E2B" w:rsidP="00DB6D9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F31E2B" w14:paraId="7A645A9A" w14:textId="77777777" w:rsidTr="00F31E2B">
        <w:trPr>
          <w:cantSplit/>
          <w:trHeight w:val="79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3F900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聯絡電話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62451D6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住宅：                      手機：</w:t>
            </w:r>
          </w:p>
        </w:tc>
      </w:tr>
      <w:tr w:rsidR="00F31E2B" w14:paraId="7BF12B83" w14:textId="77777777" w:rsidTr="00F31E2B">
        <w:trPr>
          <w:cantSplit/>
          <w:trHeight w:val="140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4BA4E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家庭狀況</w:t>
            </w:r>
          </w:p>
        </w:tc>
        <w:tc>
          <w:tcPr>
            <w:tcW w:w="89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59C45FD" w14:textId="77777777" w:rsidR="00F31E2B" w:rsidRDefault="00F31E2B" w:rsidP="00DB6D92">
            <w:pPr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單親：□是；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7735B3ED" w14:textId="77777777" w:rsidR="00F31E2B" w:rsidRDefault="00F31E2B" w:rsidP="00DB6D92">
            <w:pPr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u w:val="thick"/>
              </w:rPr>
            </w:pPr>
            <w:r>
              <w:rPr>
                <w:rFonts w:ascii="標楷體" w:eastAsia="標楷體" w:hAnsi="標楷體" w:hint="eastAsia"/>
              </w:rPr>
              <w:t>父：□存；□歿。</w:t>
            </w:r>
          </w:p>
          <w:p w14:paraId="62449411" w14:textId="77777777" w:rsidR="00F31E2B" w:rsidRDefault="00F31E2B" w:rsidP="00DB6D92">
            <w:pPr>
              <w:spacing w:beforeLines="20" w:before="72" w:afterLines="20" w:after="72" w:line="240" w:lineRule="atLeast"/>
              <w:jc w:val="both"/>
              <w:rPr>
                <w:rFonts w:ascii="標楷體" w:eastAsia="標楷體" w:hAnsi="標楷體"/>
                <w:u w:val="thick"/>
              </w:rPr>
            </w:pPr>
            <w:r>
              <w:rPr>
                <w:rFonts w:ascii="標楷體" w:eastAsia="標楷體" w:hAnsi="標楷體" w:hint="eastAsia"/>
              </w:rPr>
              <w:t>母：□存；□歿。</w:t>
            </w:r>
          </w:p>
        </w:tc>
      </w:tr>
      <w:tr w:rsidR="00F31E2B" w14:paraId="304C1B4D" w14:textId="77777777" w:rsidTr="00F31E2B">
        <w:trPr>
          <w:cantSplit/>
          <w:trHeight w:val="458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1F2A89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共同</w:t>
            </w:r>
          </w:p>
          <w:p w14:paraId="3CAFC3FA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</w:t>
            </w:r>
          </w:p>
          <w:p w14:paraId="3DFE318D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親屬</w:t>
            </w:r>
          </w:p>
          <w:p w14:paraId="5BBFBEFE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人）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0F21" w14:textId="77777777" w:rsidR="00F31E2B" w:rsidRDefault="00F31E2B" w:rsidP="00DB6D92">
            <w:pPr>
              <w:rPr>
                <w:rFonts w:eastAsia="華康楷書體W5"/>
              </w:rPr>
            </w:pPr>
            <w:r>
              <w:rPr>
                <w:rFonts w:hint="eastAsia"/>
              </w:rPr>
              <w:t>稱謂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64AA" w14:textId="77777777" w:rsidR="00F31E2B" w:rsidRDefault="00F31E2B" w:rsidP="00DB6D92">
            <w:r>
              <w:rPr>
                <w:rFonts w:hint="eastAsia"/>
              </w:rPr>
              <w:t>姓名</w:t>
            </w:r>
          </w:p>
        </w:tc>
        <w:tc>
          <w:tcPr>
            <w:tcW w:w="31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BB62" w14:textId="77777777" w:rsidR="00F31E2B" w:rsidRDefault="00F31E2B" w:rsidP="00DB6D92">
            <w:r>
              <w:rPr>
                <w:rFonts w:hint="eastAsia"/>
              </w:rPr>
              <w:t>現況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4831" w14:textId="77777777" w:rsidR="00F31E2B" w:rsidRDefault="00F31E2B" w:rsidP="00DB6D92">
            <w:r>
              <w:rPr>
                <w:rFonts w:hint="eastAsia"/>
              </w:rPr>
              <w:t>工作單位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2C01" w14:textId="77777777" w:rsidR="00F31E2B" w:rsidRDefault="00F31E2B" w:rsidP="00DB6D92">
            <w:r>
              <w:rPr>
                <w:rFonts w:hint="eastAsia"/>
              </w:rPr>
              <w:t>職稱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5E22902" w14:textId="77777777" w:rsidR="00F31E2B" w:rsidRDefault="00F31E2B" w:rsidP="00DB6D92">
            <w:r>
              <w:rPr>
                <w:rFonts w:hint="eastAsia"/>
              </w:rPr>
              <w:t>行動電話</w:t>
            </w:r>
          </w:p>
        </w:tc>
      </w:tr>
      <w:tr w:rsidR="00F31E2B" w14:paraId="50A42711" w14:textId="77777777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C03030" w14:textId="77777777"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8BC3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8817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A26F" w14:textId="77777777"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727C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EA0C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BB9085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14:paraId="3C9D61CC" w14:textId="77777777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7B8E78" w14:textId="77777777"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5C85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CBB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9C8" w14:textId="77777777"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B491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02B4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99A009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14:paraId="03639C0F" w14:textId="77777777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BD917E" w14:textId="77777777"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8C6E" w14:textId="77777777"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22F7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30C1" w14:textId="77777777"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197A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5475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EDF26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14:paraId="2B546002" w14:textId="77777777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66AA77" w14:textId="77777777"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67DB" w14:textId="77777777"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011E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BD75" w14:textId="77777777"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804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203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95B52E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14:paraId="04B70656" w14:textId="77777777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F3EC57" w14:textId="77777777"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79C" w14:textId="77777777"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FBFE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FD78" w14:textId="77777777"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8EED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22FB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65E2B4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14:paraId="43EC1535" w14:textId="77777777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7AB6C7" w14:textId="77777777"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C2F093" w14:textId="77777777"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93E9AD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C788D7C" w14:textId="77777777"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7670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567F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B6F544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14:paraId="6E5E1AC2" w14:textId="77777777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F6747C" w14:textId="77777777"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F97E8" w14:textId="77777777"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37779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9B2EC8" w14:textId="77777777"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6F9F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ECBE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4327E4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14:paraId="04C85588" w14:textId="77777777" w:rsidTr="00F31E2B">
        <w:trPr>
          <w:cantSplit/>
          <w:trHeight w:val="458"/>
        </w:trPr>
        <w:tc>
          <w:tcPr>
            <w:tcW w:w="127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3588E0" w14:textId="77777777" w:rsidR="00F31E2B" w:rsidRDefault="00F31E2B" w:rsidP="00DB6D9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D0D1B7" w14:textId="77777777" w:rsidR="00F31E2B" w:rsidRDefault="00F31E2B" w:rsidP="00DB6D92">
            <w:pPr>
              <w:rPr>
                <w:rFonts w:eastAsia="華康楷書體W5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0A393D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42B83F" w14:textId="77777777" w:rsidR="00F31E2B" w:rsidRDefault="00F31E2B" w:rsidP="00DB6D92">
            <w:pPr>
              <w:jc w:val="both"/>
              <w:rPr>
                <w:rFonts w:ascii="Times New Roman" w:eastAsia="華康楷書體W5" w:hAnsi="Times New Roman"/>
              </w:rPr>
            </w:pPr>
            <w:r>
              <w:rPr>
                <w:rFonts w:ascii="標楷體" w:eastAsia="標楷體" w:hAnsi="標楷體" w:hint="eastAsia"/>
              </w:rPr>
              <w:t>□就業；□無業或□在學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30F9F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B0C38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30A8CC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14:paraId="14E5C8DA" w14:textId="77777777" w:rsidTr="00F31E2B">
        <w:trPr>
          <w:cantSplit/>
          <w:trHeight w:val="1961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5F775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8924" w:type="dxa"/>
            <w:gridSpan w:val="10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2730E0E" w14:textId="77777777" w:rsidR="00F31E2B" w:rsidRDefault="00F31E2B" w:rsidP="00DB6D92">
            <w:pPr>
              <w:jc w:val="both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</w:rPr>
              <w:t>1.</w:t>
            </w:r>
            <w:r>
              <w:rPr>
                <w:rFonts w:ascii="標楷體" w:eastAsia="標楷體" w:hAnsi="標楷體" w:hint="eastAsia"/>
              </w:rPr>
              <w:t>國稅局</w:t>
            </w:r>
            <w:r>
              <w:rPr>
                <w:rFonts w:ascii="標楷體" w:eastAsia="標楷體" w:hAnsi="標楷體" w:hint="eastAsia"/>
                <w:szCs w:val="28"/>
              </w:rPr>
              <w:t>全戶最新所得證明文件：□有；□無(原因：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Cs w:val="28"/>
              </w:rPr>
              <w:t>)</w:t>
            </w:r>
          </w:p>
          <w:p w14:paraId="42EF2506" w14:textId="77777777" w:rsidR="00F31E2B" w:rsidRDefault="00F31E2B" w:rsidP="00DB6D92">
            <w:pPr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2.前兩學期學業成績證明。</w:t>
            </w:r>
          </w:p>
          <w:p w14:paraId="6B6C2D6B" w14:textId="77777777" w:rsidR="00F31E2B" w:rsidRDefault="00F31E2B" w:rsidP="00DB6D9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szCs w:val="28"/>
              </w:rPr>
              <w:t>是否已申請其他獎助學金：</w:t>
            </w:r>
          </w:p>
          <w:p w14:paraId="301764B2" w14:textId="77777777" w:rsidR="00F31E2B" w:rsidRDefault="00F31E2B" w:rsidP="00DB6D9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□是(單位、名稱</w:t>
            </w:r>
            <w:r>
              <w:rPr>
                <w:rFonts w:ascii="標楷體" w:eastAsia="標楷體" w:hAnsi="標楷體" w:hint="eastAsia"/>
              </w:rPr>
              <w:t>、金額</w:t>
            </w:r>
            <w:r>
              <w:rPr>
                <w:rFonts w:ascii="標楷體" w:eastAsia="標楷體" w:hAnsi="標楷體" w:hint="eastAsia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Cs w:val="28"/>
              </w:rPr>
              <w:t>）；</w:t>
            </w:r>
          </w:p>
          <w:p w14:paraId="0C7EE033" w14:textId="77777777" w:rsidR="00F31E2B" w:rsidRDefault="00F31E2B" w:rsidP="00DB6D92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□否</w:t>
            </w:r>
          </w:p>
          <w:p w14:paraId="7A6BCEB4" w14:textId="77777777" w:rsidR="00F31E2B" w:rsidRDefault="00F31E2B" w:rsidP="00DB6D9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8"/>
              </w:rPr>
              <w:t>※建議先申請其他單位(校內、外)獎助學金。</w:t>
            </w:r>
          </w:p>
        </w:tc>
      </w:tr>
    </w:tbl>
    <w:p w14:paraId="4E57179B" w14:textId="77777777" w:rsidR="00F31E2B" w:rsidRDefault="00F31E2B" w:rsidP="00F31E2B">
      <w:pPr>
        <w:rPr>
          <w:rFonts w:ascii="Times New Roman" w:eastAsia="華康楷書體W5" w:hAnsi="Times New Roman" w:cs="Times New Roman"/>
          <w:sz w:val="28"/>
          <w:szCs w:val="20"/>
        </w:rPr>
      </w:pPr>
      <w:r>
        <w:br w:type="page"/>
      </w:r>
    </w:p>
    <w:tbl>
      <w:tblPr>
        <w:tblW w:w="1020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8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8783"/>
      </w:tblGrid>
      <w:tr w:rsidR="00F31E2B" w14:paraId="3E90F662" w14:textId="77777777" w:rsidTr="00F31E2B">
        <w:trPr>
          <w:cantSplit/>
          <w:trHeight w:val="4157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E3168ED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家庭狀況</w:t>
            </w:r>
          </w:p>
          <w:p w14:paraId="48934136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 述</w:t>
            </w:r>
          </w:p>
        </w:tc>
        <w:tc>
          <w:tcPr>
            <w:tcW w:w="8783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14:paraId="54398ADC" w14:textId="77777777" w:rsidR="00F31E2B" w:rsidRDefault="00F31E2B" w:rsidP="00DB6D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31E2B" w14:paraId="455F04FC" w14:textId="77777777" w:rsidTr="00F31E2B">
        <w:trPr>
          <w:cantSplit/>
          <w:trHeight w:val="2648"/>
        </w:trPr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A48ECFC" w14:textId="77777777" w:rsidR="00F31E2B" w:rsidRDefault="00F31E2B" w:rsidP="00DB6D9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導師意見</w:t>
            </w:r>
          </w:p>
        </w:tc>
        <w:tc>
          <w:tcPr>
            <w:tcW w:w="878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AB86227" w14:textId="77777777"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14:paraId="4E9A4D81" w14:textId="77777777"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14:paraId="109C37D1" w14:textId="77777777"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14:paraId="5415FA42" w14:textId="77777777"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14:paraId="6A2E8BB1" w14:textId="77777777" w:rsidR="00F31E2B" w:rsidRDefault="00F31E2B" w:rsidP="00DB6D92">
            <w:pPr>
              <w:spacing w:before="120" w:line="500" w:lineRule="exact"/>
              <w:jc w:val="both"/>
              <w:rPr>
                <w:rFonts w:ascii="標楷體" w:eastAsia="標楷體" w:hAnsi="標楷體"/>
              </w:rPr>
            </w:pPr>
          </w:p>
          <w:p w14:paraId="16B1FDB7" w14:textId="77777777" w:rsidR="00F31E2B" w:rsidRDefault="00F31E2B" w:rsidP="00DB6D92">
            <w:pPr>
              <w:spacing w:before="120" w:line="5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導師簽名：</w:t>
            </w:r>
          </w:p>
        </w:tc>
      </w:tr>
      <w:tr w:rsidR="00F31E2B" w14:paraId="2F4551C8" w14:textId="77777777" w:rsidTr="00F31E2B">
        <w:trPr>
          <w:cantSplit/>
          <w:trHeight w:val="2443"/>
        </w:trPr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4F1787" w14:textId="77777777" w:rsidR="00F31E2B" w:rsidRDefault="00F31E2B" w:rsidP="00DB6D92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</w:rPr>
              <w:t>審查意見及結果</w:t>
            </w:r>
          </w:p>
        </w:tc>
        <w:tc>
          <w:tcPr>
            <w:tcW w:w="878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468A09" w14:textId="77777777" w:rsidR="00F31E2B" w:rsidRDefault="00F31E2B" w:rsidP="00DB6D92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</w:rPr>
              <w:t>通過補助金額：</w:t>
            </w:r>
            <w:r>
              <w:rPr>
                <w:rFonts w:ascii="標楷體" w:eastAsia="標楷體" w:hAnsi="標楷體" w:hint="eastAsia"/>
                <w:u w:val="thick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元。</w:t>
            </w:r>
          </w:p>
          <w:p w14:paraId="1F2A35A4" w14:textId="77777777" w:rsidR="00F31E2B" w:rsidRDefault="00F31E2B" w:rsidP="00DB6D92">
            <w:pPr>
              <w:spacing w:before="120" w:line="440" w:lineRule="exact"/>
              <w:jc w:val="both"/>
              <w:rPr>
                <w:rFonts w:ascii="標楷體" w:eastAsia="標楷體" w:hAnsi="標楷體"/>
              </w:rPr>
            </w:pPr>
          </w:p>
          <w:p w14:paraId="31589B29" w14:textId="77777777" w:rsidR="00F31E2B" w:rsidRDefault="00F31E2B" w:rsidP="00DB6D9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>
              <w:rPr>
                <w:rFonts w:ascii="標楷體" w:eastAsia="標楷體" w:hAnsi="標楷體" w:hint="eastAsia"/>
              </w:rPr>
              <w:t>未獲補助</w:t>
            </w:r>
          </w:p>
        </w:tc>
      </w:tr>
    </w:tbl>
    <w:p w14:paraId="115F2FFD" w14:textId="77777777" w:rsidR="00F31E2B" w:rsidRDefault="00F31E2B" w:rsidP="00F31E2B">
      <w:pPr>
        <w:snapToGrid w:val="0"/>
        <w:ind w:firstLineChars="624" w:firstLine="1498"/>
        <w:rPr>
          <w:rFonts w:ascii="標楷體" w:eastAsia="標楷體" w:hAnsi="標楷體"/>
        </w:rPr>
      </w:pPr>
    </w:p>
    <w:p w14:paraId="0BC0B795" w14:textId="77777777" w:rsidR="00F31E2B" w:rsidRDefault="00F31E2B" w:rsidP="00F31E2B">
      <w:pPr>
        <w:snapToGrid w:val="0"/>
        <w:ind w:firstLineChars="624" w:firstLine="1498"/>
        <w:rPr>
          <w:rFonts w:ascii="標楷體" w:eastAsia="標楷體" w:hAnsi="標楷體"/>
        </w:rPr>
      </w:pPr>
    </w:p>
    <w:p w14:paraId="7B4F8B38" w14:textId="77777777" w:rsidR="00F31E2B" w:rsidRDefault="00F31E2B" w:rsidP="00F31E2B">
      <w:pPr>
        <w:ind w:firstLineChars="624" w:firstLine="1498"/>
        <w:jc w:val="both"/>
        <w:rPr>
          <w:rFonts w:ascii="標楷體" w:eastAsia="標楷體" w:hAnsi="標楷體"/>
          <w:u w:val="thick"/>
        </w:rPr>
      </w:pPr>
      <w:r>
        <w:rPr>
          <w:rFonts w:ascii="標楷體" w:eastAsia="標楷體" w:hAnsi="標楷體" w:hint="eastAsia"/>
        </w:rPr>
        <w:t>大學部事務召集人簽名：</w:t>
      </w:r>
      <w:r>
        <w:rPr>
          <w:rFonts w:ascii="標楷體" w:eastAsia="標楷體" w:hAnsi="標楷體" w:hint="eastAsia"/>
          <w:u w:val="thick"/>
        </w:rPr>
        <w:t xml:space="preserve">                                   </w:t>
      </w:r>
    </w:p>
    <w:p w14:paraId="359CD71C" w14:textId="77777777" w:rsidR="00F31E2B" w:rsidRDefault="00F31E2B" w:rsidP="00F31E2B">
      <w:pPr>
        <w:ind w:firstLineChars="624" w:firstLine="1498"/>
        <w:rPr>
          <w:rFonts w:ascii="標楷體" w:eastAsia="標楷體" w:hAnsi="標楷體"/>
        </w:rPr>
      </w:pPr>
    </w:p>
    <w:p w14:paraId="5CF51913" w14:textId="77777777" w:rsidR="00F31E2B" w:rsidRDefault="00F31E2B" w:rsidP="00F31E2B">
      <w:pPr>
        <w:ind w:firstLineChars="624" w:firstLine="1498"/>
        <w:rPr>
          <w:rFonts w:ascii="標楷體" w:eastAsia="標楷體" w:hAnsi="標楷體"/>
        </w:rPr>
      </w:pPr>
    </w:p>
    <w:p w14:paraId="41CFC7D1" w14:textId="77777777" w:rsidR="00F31E2B" w:rsidRDefault="00F31E2B" w:rsidP="00F31E2B">
      <w:pPr>
        <w:ind w:firstLineChars="624" w:firstLine="1498"/>
        <w:rPr>
          <w:rFonts w:ascii="標楷體" w:eastAsia="標楷體" w:hAnsi="標楷體"/>
          <w:u w:val="thick"/>
        </w:rPr>
      </w:pPr>
      <w:r>
        <w:rPr>
          <w:rFonts w:ascii="標楷體" w:eastAsia="標楷體" w:hAnsi="標楷體" w:hint="eastAsia"/>
        </w:rPr>
        <w:t>研究所事務召集人簽名：</w:t>
      </w:r>
      <w:r>
        <w:rPr>
          <w:rFonts w:ascii="標楷體" w:eastAsia="標楷體" w:hAnsi="標楷體" w:hint="eastAsia"/>
          <w:u w:val="thick"/>
        </w:rPr>
        <w:t xml:space="preserve">                                   </w:t>
      </w:r>
    </w:p>
    <w:p w14:paraId="5B317591" w14:textId="77777777" w:rsidR="00F31E2B" w:rsidRDefault="00F31E2B" w:rsidP="00F31E2B">
      <w:pPr>
        <w:ind w:firstLineChars="624" w:firstLine="1498"/>
        <w:rPr>
          <w:rFonts w:ascii="標楷體" w:eastAsia="標楷體" w:hAnsi="標楷體"/>
        </w:rPr>
      </w:pPr>
    </w:p>
    <w:p w14:paraId="137810F2" w14:textId="77777777" w:rsidR="00F31E2B" w:rsidRDefault="00F31E2B" w:rsidP="00F31E2B">
      <w:pPr>
        <w:ind w:firstLineChars="624" w:firstLine="1498"/>
        <w:rPr>
          <w:rFonts w:ascii="標楷體" w:eastAsia="標楷體" w:hAnsi="標楷體"/>
        </w:rPr>
      </w:pPr>
    </w:p>
    <w:p w14:paraId="002EE285" w14:textId="77777777" w:rsidR="00397157" w:rsidRDefault="00F31E2B" w:rsidP="00F31E2B">
      <w:pPr>
        <w:ind w:firstLineChars="624" w:firstLine="1498"/>
      </w:pPr>
      <w:r>
        <w:rPr>
          <w:rFonts w:ascii="標楷體" w:eastAsia="標楷體" w:hAnsi="標楷體" w:hint="eastAsia"/>
          <w:szCs w:val="28"/>
        </w:rPr>
        <w:t>系主任（簽章）：</w:t>
      </w:r>
      <w:r>
        <w:rPr>
          <w:rFonts w:ascii="標楷體" w:eastAsia="標楷體" w:hAnsi="標楷體" w:hint="eastAsia"/>
          <w:szCs w:val="28"/>
          <w:u w:val="thick"/>
        </w:rPr>
        <w:t xml:space="preserve">                                         </w:t>
      </w:r>
    </w:p>
    <w:sectPr w:rsidR="00397157" w:rsidSect="00F31E2B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DCAB1" w14:textId="77777777" w:rsidR="003515F2" w:rsidRDefault="003515F2" w:rsidP="00F31E2B">
      <w:r>
        <w:separator/>
      </w:r>
    </w:p>
  </w:endnote>
  <w:endnote w:type="continuationSeparator" w:id="0">
    <w:p w14:paraId="4209E4A6" w14:textId="77777777" w:rsidR="003515F2" w:rsidRDefault="003515F2" w:rsidP="00F3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3.">
    <w:altName w:val="標楷體e..呸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876877"/>
      <w:docPartObj>
        <w:docPartGallery w:val="Page Numbers (Bottom of Page)"/>
        <w:docPartUnique/>
      </w:docPartObj>
    </w:sdtPr>
    <w:sdtEndPr/>
    <w:sdtContent>
      <w:p w14:paraId="4D616018" w14:textId="77777777" w:rsidR="00220654" w:rsidRDefault="00830C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50D3">
          <w:rPr>
            <w:noProof/>
            <w:lang w:val="zh-TW"/>
          </w:rPr>
          <w:t>22</w:t>
        </w:r>
        <w:r>
          <w:fldChar w:fldCharType="end"/>
        </w:r>
      </w:p>
    </w:sdtContent>
  </w:sdt>
  <w:p w14:paraId="2BB04752" w14:textId="77777777" w:rsidR="00220654" w:rsidRDefault="00220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8208" w14:textId="77777777" w:rsidR="003515F2" w:rsidRDefault="003515F2" w:rsidP="00F31E2B">
      <w:r>
        <w:separator/>
      </w:r>
    </w:p>
  </w:footnote>
  <w:footnote w:type="continuationSeparator" w:id="0">
    <w:p w14:paraId="15C6F8DF" w14:textId="77777777" w:rsidR="003515F2" w:rsidRDefault="003515F2" w:rsidP="00F3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641FC"/>
    <w:multiLevelType w:val="hybridMultilevel"/>
    <w:tmpl w:val="349A6B26"/>
    <w:lvl w:ilvl="0" w:tplc="89C6E726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ideographTraditional"/>
      <w:lvlText w:val="%2、"/>
      <w:lvlJc w:val="left"/>
      <w:pPr>
        <w:ind w:left="1665" w:hanging="480"/>
      </w:pPr>
    </w:lvl>
    <w:lvl w:ilvl="2" w:tplc="0409001B">
      <w:start w:val="1"/>
      <w:numFmt w:val="lowerRoman"/>
      <w:lvlText w:val="%3."/>
      <w:lvlJc w:val="right"/>
      <w:pPr>
        <w:ind w:left="2145" w:hanging="480"/>
      </w:pPr>
    </w:lvl>
    <w:lvl w:ilvl="3" w:tplc="0409000F">
      <w:start w:val="1"/>
      <w:numFmt w:val="decimal"/>
      <w:lvlText w:val="%4."/>
      <w:lvlJc w:val="left"/>
      <w:pPr>
        <w:ind w:left="2625" w:hanging="480"/>
      </w:pPr>
    </w:lvl>
    <w:lvl w:ilvl="4" w:tplc="04090019">
      <w:start w:val="1"/>
      <w:numFmt w:val="ideographTraditional"/>
      <w:lvlText w:val="%5、"/>
      <w:lvlJc w:val="left"/>
      <w:pPr>
        <w:ind w:left="3105" w:hanging="480"/>
      </w:pPr>
    </w:lvl>
    <w:lvl w:ilvl="5" w:tplc="0409001B">
      <w:start w:val="1"/>
      <w:numFmt w:val="lowerRoman"/>
      <w:lvlText w:val="%6."/>
      <w:lvlJc w:val="right"/>
      <w:pPr>
        <w:ind w:left="3585" w:hanging="480"/>
      </w:pPr>
    </w:lvl>
    <w:lvl w:ilvl="6" w:tplc="0409000F">
      <w:start w:val="1"/>
      <w:numFmt w:val="decimal"/>
      <w:lvlText w:val="%7."/>
      <w:lvlJc w:val="left"/>
      <w:pPr>
        <w:ind w:left="4065" w:hanging="480"/>
      </w:pPr>
    </w:lvl>
    <w:lvl w:ilvl="7" w:tplc="04090019">
      <w:start w:val="1"/>
      <w:numFmt w:val="ideographTraditional"/>
      <w:lvlText w:val="%8、"/>
      <w:lvlJc w:val="left"/>
      <w:pPr>
        <w:ind w:left="4545" w:hanging="480"/>
      </w:pPr>
    </w:lvl>
    <w:lvl w:ilvl="8" w:tplc="0409001B">
      <w:start w:val="1"/>
      <w:numFmt w:val="lowerRoman"/>
      <w:lvlText w:val="%9."/>
      <w:lvlJc w:val="right"/>
      <w:pPr>
        <w:ind w:left="5025" w:hanging="480"/>
      </w:pPr>
    </w:lvl>
  </w:abstractNum>
  <w:num w:numId="1" w16cid:durableId="1018199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2B"/>
    <w:rsid w:val="00220654"/>
    <w:rsid w:val="003515F2"/>
    <w:rsid w:val="00397157"/>
    <w:rsid w:val="00405EDC"/>
    <w:rsid w:val="00524C17"/>
    <w:rsid w:val="00585EF2"/>
    <w:rsid w:val="006B60D0"/>
    <w:rsid w:val="00724FB1"/>
    <w:rsid w:val="007A7F13"/>
    <w:rsid w:val="00830C39"/>
    <w:rsid w:val="00AE3D98"/>
    <w:rsid w:val="00F31E2B"/>
    <w:rsid w:val="00F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10D18"/>
  <w15:chartTrackingRefBased/>
  <w15:docId w15:val="{69C40DAA-1694-4A95-AFD5-3448387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E2B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1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31E2B"/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Default">
    <w:name w:val="Default"/>
    <w:rsid w:val="00F31E2B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0">
    <w:name w:val="1.0"/>
    <w:basedOn w:val="a"/>
    <w:rsid w:val="00F31E2B"/>
    <w:pPr>
      <w:widowControl w:val="0"/>
      <w:adjustRightInd w:val="0"/>
      <w:spacing w:line="264" w:lineRule="auto"/>
      <w:ind w:left="720" w:hanging="720"/>
    </w:pPr>
    <w:rPr>
      <w:rFonts w:ascii="Times New Roman" w:eastAsia="華康隸書體" w:hAnsi="Times New Roman" w:cs="Times New Roman"/>
      <w:b/>
      <w:sz w:val="30"/>
      <w:szCs w:val="20"/>
    </w:rPr>
  </w:style>
  <w:style w:type="paragraph" w:styleId="a5">
    <w:name w:val="header"/>
    <w:basedOn w:val="a"/>
    <w:link w:val="a6"/>
    <w:uiPriority w:val="99"/>
    <w:unhideWhenUsed/>
    <w:rsid w:val="00F31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1E2B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yrku</dc:creator>
  <cp:keywords/>
  <dc:description/>
  <cp:lastModifiedBy>admin</cp:lastModifiedBy>
  <cp:revision>2</cp:revision>
  <cp:lastPrinted>2026-03-17T09:52:00Z</cp:lastPrinted>
  <dcterms:created xsi:type="dcterms:W3CDTF">2026-04-15T05:55:00Z</dcterms:created>
  <dcterms:modified xsi:type="dcterms:W3CDTF">2026-04-15T05:55:00Z</dcterms:modified>
</cp:coreProperties>
</file>