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9323A" w14:textId="60472AC6" w:rsidR="00502A0B" w:rsidRDefault="00502A0B" w:rsidP="00502A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2A0B">
        <w:rPr>
          <w:rFonts w:ascii="Times New Roman" w:eastAsia="Times New Roman" w:hAnsi="Times New Roman" w:cs="Times New Roman"/>
          <w:b/>
          <w:bCs/>
          <w:sz w:val="27"/>
          <w:szCs w:val="27"/>
        </w:rPr>
        <w:t>UC Intensive Preparatory Summer Classes for Dual Master’s Degree Program</w:t>
      </w:r>
    </w:p>
    <w:p w14:paraId="2540C9B8" w14:textId="77777777" w:rsidR="00C07712" w:rsidRPr="00502A0B" w:rsidRDefault="00C07712" w:rsidP="00502A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628AC84" w14:textId="3108F48C" w:rsidR="00502A0B" w:rsidRPr="00F80884" w:rsidRDefault="00502A0B" w:rsidP="00F808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884">
        <w:rPr>
          <w:rFonts w:ascii="Times New Roman" w:eastAsia="Times New Roman" w:hAnsi="Times New Roman" w:cs="Times New Roman"/>
          <w:b/>
          <w:iCs/>
          <w:sz w:val="24"/>
          <w:szCs w:val="24"/>
        </w:rPr>
        <w:t>July 13 – August 9, 2025 (4 weeks)</w:t>
      </w:r>
    </w:p>
    <w:p w14:paraId="014F98B6" w14:textId="77777777" w:rsidR="00C07712" w:rsidRDefault="00C07712" w:rsidP="00502A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163490F" w14:textId="41875EE0" w:rsidR="00502A0B" w:rsidRPr="00502A0B" w:rsidRDefault="00502A0B" w:rsidP="00502A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2A0B">
        <w:rPr>
          <w:rFonts w:ascii="Times New Roman" w:eastAsia="Times New Roman" w:hAnsi="Times New Roman" w:cs="Times New Roman"/>
          <w:b/>
          <w:bCs/>
          <w:sz w:val="27"/>
          <w:szCs w:val="27"/>
        </w:rPr>
        <w:t>Program Costs (USD)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2"/>
        <w:gridCol w:w="1242"/>
      </w:tblGrid>
      <w:tr w:rsidR="00502A0B" w:rsidRPr="00502A0B" w14:paraId="48874731" w14:textId="77777777" w:rsidTr="00C07712">
        <w:trPr>
          <w:tblHeader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8F6B571" w14:textId="77777777" w:rsidR="00502A0B" w:rsidRPr="00502A0B" w:rsidRDefault="00502A0B" w:rsidP="0050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B9B8697" w14:textId="77777777" w:rsidR="00502A0B" w:rsidRPr="00502A0B" w:rsidRDefault="00502A0B" w:rsidP="0050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 (USD)</w:t>
            </w:r>
          </w:p>
        </w:tc>
      </w:tr>
      <w:tr w:rsidR="00502A0B" w:rsidRPr="00502A0B" w14:paraId="56326D62" w14:textId="77777777" w:rsidTr="00502A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2F1DB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PMingLiU" w:eastAsia="PMingLiU" w:hAnsi="PMingLiU" w:cs="PMingLiU"/>
                <w:sz w:val="24"/>
                <w:szCs w:val="24"/>
              </w:rPr>
              <w:t>上午英文課程</w:t>
            </w: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(Morning English Classes)</w:t>
            </w:r>
          </w:p>
        </w:tc>
        <w:tc>
          <w:tcPr>
            <w:tcW w:w="0" w:type="auto"/>
            <w:vAlign w:val="center"/>
            <w:hideMark/>
          </w:tcPr>
          <w:p w14:paraId="39C503E0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02A0B" w:rsidRPr="00502A0B" w14:paraId="4D5AA64E" w14:textId="77777777" w:rsidTr="00502A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B2D9A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PMingLiU" w:eastAsia="PMingLiU" w:hAnsi="PMingLiU" w:cs="PMingLiU"/>
                <w:sz w:val="24"/>
                <w:szCs w:val="24"/>
              </w:rPr>
              <w:t>下午專業課程</w:t>
            </w: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(Afternoon Professional Courses)</w:t>
            </w:r>
          </w:p>
        </w:tc>
        <w:tc>
          <w:tcPr>
            <w:tcW w:w="0" w:type="auto"/>
            <w:vAlign w:val="center"/>
            <w:hideMark/>
          </w:tcPr>
          <w:p w14:paraId="47316774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02A0B" w:rsidRPr="00502A0B" w14:paraId="7298C4AD" w14:textId="77777777" w:rsidTr="00502A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ADE05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PMingLiU" w:eastAsia="PMingLiU" w:hAnsi="PMingLiU" w:cs="PMingLiU"/>
                <w:sz w:val="24"/>
                <w:szCs w:val="24"/>
              </w:rPr>
              <w:t>住宿</w:t>
            </w: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(Accommodation)</w:t>
            </w:r>
          </w:p>
        </w:tc>
        <w:tc>
          <w:tcPr>
            <w:tcW w:w="0" w:type="auto"/>
            <w:vAlign w:val="center"/>
            <w:hideMark/>
          </w:tcPr>
          <w:p w14:paraId="1B143DEF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>1,670</w:t>
            </w:r>
          </w:p>
        </w:tc>
        <w:bookmarkStart w:id="0" w:name="_GoBack"/>
        <w:bookmarkEnd w:id="0"/>
      </w:tr>
      <w:tr w:rsidR="00502A0B" w:rsidRPr="00502A0B" w14:paraId="520B451C" w14:textId="77777777" w:rsidTr="00502A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E0C4B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PMingLiU" w:eastAsia="PMingLiU" w:hAnsi="PMingLiU" w:cs="PMingLiU"/>
                <w:sz w:val="24"/>
                <w:szCs w:val="24"/>
              </w:rPr>
              <w:t>機場接送</w:t>
            </w: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(Airport Transfer)</w:t>
            </w:r>
          </w:p>
        </w:tc>
        <w:tc>
          <w:tcPr>
            <w:tcW w:w="0" w:type="auto"/>
            <w:vAlign w:val="center"/>
            <w:hideMark/>
          </w:tcPr>
          <w:p w14:paraId="3AEA855E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</w:tr>
      <w:tr w:rsidR="00502A0B" w:rsidRPr="00502A0B" w14:paraId="5D1763B1" w14:textId="77777777" w:rsidTr="00502A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71479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PMingLiU" w:eastAsia="PMingLiU" w:hAnsi="PMingLiU" w:cs="PMingLiU"/>
                <w:sz w:val="24"/>
                <w:szCs w:val="24"/>
              </w:rPr>
              <w:t>保險</w:t>
            </w: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(Insurance)</w:t>
            </w:r>
          </w:p>
        </w:tc>
        <w:tc>
          <w:tcPr>
            <w:tcW w:w="0" w:type="auto"/>
            <w:vAlign w:val="center"/>
            <w:hideMark/>
          </w:tcPr>
          <w:p w14:paraId="2E891C82" w14:textId="32255A7C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08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2A0B" w:rsidRPr="00502A0B" w14:paraId="24A03973" w14:textId="77777777" w:rsidTr="00C07712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5586D8B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per person: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C6F4B16" w14:textId="0D41B82C" w:rsidR="00502A0B" w:rsidRPr="00502A0B" w:rsidRDefault="00B754F7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4, 830</w:t>
            </w:r>
          </w:p>
        </w:tc>
      </w:tr>
      <w:tr w:rsidR="00502A0B" w:rsidRPr="00502A0B" w14:paraId="7E0B365B" w14:textId="77777777" w:rsidTr="00502A0B">
        <w:trPr>
          <w:tblCellSpacing w:w="15" w:type="dxa"/>
        </w:trPr>
        <w:tc>
          <w:tcPr>
            <w:tcW w:w="0" w:type="auto"/>
            <w:vAlign w:val="center"/>
          </w:tcPr>
          <w:p w14:paraId="31C8BBEE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DE7A6A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313906" w14:textId="77777777" w:rsidR="00502A0B" w:rsidRPr="00502A0B" w:rsidRDefault="00502A0B" w:rsidP="00502A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Estimated </w:t>
      </w:r>
      <w:r w:rsidRPr="00502A0B">
        <w:rPr>
          <w:rFonts w:ascii="Times New Roman" w:eastAsia="Times New Roman" w:hAnsi="Times New Roman" w:cs="Times New Roman"/>
          <w:b/>
          <w:bCs/>
          <w:sz w:val="27"/>
          <w:szCs w:val="27"/>
        </w:rPr>
        <w:t>Student Self-Paid Items (USD)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5"/>
        <w:gridCol w:w="1242"/>
      </w:tblGrid>
      <w:tr w:rsidR="00502A0B" w:rsidRPr="00502A0B" w14:paraId="0ED4CD80" w14:textId="77777777" w:rsidTr="00502A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65474F" w14:textId="77777777" w:rsidR="00502A0B" w:rsidRPr="00502A0B" w:rsidRDefault="00502A0B" w:rsidP="0050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E6DA161" w14:textId="77777777" w:rsidR="00502A0B" w:rsidRPr="00502A0B" w:rsidRDefault="00502A0B" w:rsidP="0050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 (USD)</w:t>
            </w:r>
          </w:p>
        </w:tc>
      </w:tr>
      <w:tr w:rsidR="00502A0B" w:rsidRPr="00502A0B" w14:paraId="5DF389B4" w14:textId="77777777" w:rsidTr="00502A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C5103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PMingLiU" w:eastAsia="PMingLiU" w:hAnsi="PMingLiU" w:cs="PMingLiU"/>
                <w:sz w:val="24"/>
                <w:szCs w:val="24"/>
              </w:rPr>
              <w:t>機票</w:t>
            </w: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(Flight Ticket)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estimated</w:t>
            </w:r>
          </w:p>
        </w:tc>
        <w:tc>
          <w:tcPr>
            <w:tcW w:w="0" w:type="auto"/>
            <w:vAlign w:val="center"/>
            <w:hideMark/>
          </w:tcPr>
          <w:p w14:paraId="631CABB1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02A0B" w:rsidRPr="00502A0B" w14:paraId="32F703E5" w14:textId="77777777" w:rsidTr="00502A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6A783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DS-160 </w:t>
            </w:r>
            <w:r w:rsidRPr="00502A0B">
              <w:rPr>
                <w:rFonts w:ascii="PMingLiU" w:eastAsia="PMingLiU" w:hAnsi="PMingLiU" w:cs="PMingLiU"/>
                <w:sz w:val="24"/>
                <w:szCs w:val="24"/>
              </w:rPr>
              <w:t>美簽手續費</w:t>
            </w: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(DS-160 Visa Fees)</w:t>
            </w:r>
          </w:p>
        </w:tc>
        <w:tc>
          <w:tcPr>
            <w:tcW w:w="0" w:type="auto"/>
            <w:vAlign w:val="center"/>
            <w:hideMark/>
          </w:tcPr>
          <w:p w14:paraId="2B8546B9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502A0B" w:rsidRPr="00502A0B" w14:paraId="3809888A" w14:textId="77777777" w:rsidTr="00502A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D361E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SEVIS I-901 </w:t>
            </w:r>
            <w:r w:rsidRPr="00502A0B">
              <w:rPr>
                <w:rFonts w:ascii="PMingLiU" w:eastAsia="PMingLiU" w:hAnsi="PMingLiU" w:cs="PMingLiU"/>
                <w:sz w:val="24"/>
                <w:szCs w:val="24"/>
              </w:rPr>
              <w:t>國土安全費</w:t>
            </w: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(SEVIS I-901 DHS Fee)</w:t>
            </w:r>
          </w:p>
        </w:tc>
        <w:tc>
          <w:tcPr>
            <w:tcW w:w="0" w:type="auto"/>
            <w:vAlign w:val="center"/>
            <w:hideMark/>
          </w:tcPr>
          <w:p w14:paraId="17F1F325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0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502A0B" w:rsidRPr="00502A0B" w14:paraId="371C684A" w14:textId="77777777" w:rsidTr="00502A0B">
        <w:trPr>
          <w:tblCellSpacing w:w="15" w:type="dxa"/>
        </w:trPr>
        <w:tc>
          <w:tcPr>
            <w:tcW w:w="0" w:type="auto"/>
            <w:vAlign w:val="center"/>
          </w:tcPr>
          <w:p w14:paraId="60C7F584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22AB8E" w14:textId="77777777" w:rsidR="00502A0B" w:rsidRPr="00502A0B" w:rsidRDefault="00502A0B" w:rsidP="0050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5C01C4" w14:textId="447AD8FA" w:rsidR="00F80884" w:rsidRPr="00F80884" w:rsidRDefault="00F80884" w:rsidP="00F8088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80884">
        <w:rPr>
          <w:rFonts w:ascii="Times New Roman" w:hAnsi="Times New Roman" w:cs="Times New Roman"/>
          <w:b/>
          <w:sz w:val="24"/>
          <w:szCs w:val="24"/>
        </w:rPr>
        <w:t>Registration Process</w:t>
      </w:r>
    </w:p>
    <w:p w14:paraId="5411BB2A" w14:textId="2FDAD211" w:rsidR="00F80884" w:rsidRPr="00F80884" w:rsidRDefault="00F80884" w:rsidP="00F8088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F80884">
        <w:rPr>
          <w:rFonts w:ascii="Times New Roman" w:hAnsi="Times New Roman" w:cs="Times New Roman"/>
          <w:sz w:val="24"/>
          <w:szCs w:val="24"/>
          <w:u w:val="single"/>
        </w:rPr>
        <w:t>Registration of students and Confirmation of accommodation:</w:t>
      </w:r>
      <w:r w:rsidRPr="00F80884">
        <w:rPr>
          <w:rFonts w:ascii="Times New Roman" w:hAnsi="Times New Roman" w:cs="Times New Roman"/>
          <w:sz w:val="24"/>
          <w:szCs w:val="24"/>
        </w:rPr>
        <w:t xml:space="preserve"> We need to receive the complete students list </w:t>
      </w:r>
      <w:r>
        <w:rPr>
          <w:rFonts w:ascii="Times New Roman" w:hAnsi="Times New Roman" w:cs="Times New Roman"/>
          <w:sz w:val="24"/>
          <w:szCs w:val="24"/>
        </w:rPr>
        <w:t>by May 2</w:t>
      </w:r>
      <w:r w:rsidRPr="00F80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Students must be recommended by the home institution.</w:t>
      </w:r>
    </w:p>
    <w:p w14:paraId="4E20A7DF" w14:textId="3A3E32AB" w:rsidR="00F80884" w:rsidRPr="00F80884" w:rsidRDefault="00F80884" w:rsidP="00F8088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F80884">
        <w:rPr>
          <w:rFonts w:ascii="Times New Roman" w:hAnsi="Times New Roman" w:cs="Times New Roman"/>
          <w:sz w:val="24"/>
          <w:szCs w:val="24"/>
          <w:u w:val="single"/>
        </w:rPr>
        <w:t>Deadlines</w:t>
      </w:r>
      <w:r w:rsidRPr="00F80884">
        <w:rPr>
          <w:rFonts w:ascii="Times New Roman" w:hAnsi="Times New Roman" w:cs="Times New Roman"/>
          <w:sz w:val="24"/>
          <w:szCs w:val="24"/>
        </w:rPr>
        <w:t xml:space="preserve">: To be able to place all students we need to receive </w:t>
      </w:r>
      <w:r>
        <w:rPr>
          <w:rFonts w:ascii="Times New Roman" w:hAnsi="Times New Roman" w:cs="Times New Roman"/>
          <w:sz w:val="24"/>
          <w:szCs w:val="24"/>
        </w:rPr>
        <w:t xml:space="preserve">students’ </w:t>
      </w:r>
      <w:r w:rsidRPr="00F80884">
        <w:rPr>
          <w:rFonts w:ascii="Times New Roman" w:hAnsi="Times New Roman" w:cs="Times New Roman"/>
          <w:sz w:val="24"/>
          <w:szCs w:val="24"/>
        </w:rPr>
        <w:t>flight details at least 4 weeks in advance.</w:t>
      </w:r>
    </w:p>
    <w:p w14:paraId="57D9A28B" w14:textId="7F2AADB2" w:rsidR="00553B37" w:rsidRPr="00F80884" w:rsidRDefault="00F80884" w:rsidP="00F8088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F80884">
        <w:rPr>
          <w:rFonts w:ascii="Times New Roman" w:hAnsi="Times New Roman" w:cs="Times New Roman"/>
          <w:sz w:val="24"/>
          <w:szCs w:val="24"/>
          <w:u w:val="single"/>
        </w:rPr>
        <w:t>Payment:</w:t>
      </w:r>
      <w:r w:rsidRPr="00F80884">
        <w:rPr>
          <w:rFonts w:ascii="Times New Roman" w:hAnsi="Times New Roman" w:cs="Times New Roman"/>
          <w:sz w:val="24"/>
          <w:szCs w:val="24"/>
        </w:rPr>
        <w:t xml:space="preserve"> The balance of the group fee must be paid a minimum of 2 weeks prior to the group’s first day at UC</w:t>
      </w:r>
    </w:p>
    <w:sectPr w:rsidR="00553B37" w:rsidRPr="00F80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0B"/>
    <w:rsid w:val="00317DC4"/>
    <w:rsid w:val="00502A0B"/>
    <w:rsid w:val="00553B37"/>
    <w:rsid w:val="00B754F7"/>
    <w:rsid w:val="00C07712"/>
    <w:rsid w:val="00E44077"/>
    <w:rsid w:val="00F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CE2D8"/>
  <w15:chartTrackingRefBased/>
  <w15:docId w15:val="{476057CE-2044-4BEB-8C60-D56423ED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0953adf7-8c91-4506-93bc-490cc3a70afe" xsi:nil="true"/>
    <_activity xmlns="0953adf7-8c91-4506-93bc-490cc3a70afe" xsi:nil="true"/>
    <MigrationWizIdPermissions xmlns="0953adf7-8c91-4506-93bc-490cc3a70afe" xsi:nil="true"/>
    <MigrationWizIdPermissionLevels xmlns="0953adf7-8c91-4506-93bc-490cc3a70afe" xsi:nil="true"/>
    <MigrationWizIdSecurityGroups xmlns="0953adf7-8c91-4506-93bc-490cc3a70afe" xsi:nil="true"/>
    <MigrationWizId xmlns="0953adf7-8c91-4506-93bc-490cc3a70a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9110705564A44B290C89651201CA0" ma:contentTypeVersion="24" ma:contentTypeDescription="Create a new document." ma:contentTypeScope="" ma:versionID="5917a7a2e97af69c1a53b23359d74440">
  <xsd:schema xmlns:xsd="http://www.w3.org/2001/XMLSchema" xmlns:xs="http://www.w3.org/2001/XMLSchema" xmlns:p="http://schemas.microsoft.com/office/2006/metadata/properties" xmlns:ns3="0953adf7-8c91-4506-93bc-490cc3a70afe" xmlns:ns4="b64062f6-0b39-44db-9b6d-a990b26e9fa3" targetNamespace="http://schemas.microsoft.com/office/2006/metadata/properties" ma:root="true" ma:fieldsID="14fa3c7cf1bb1ae1544c252bb79ca113" ns3:_="" ns4:_="">
    <xsd:import namespace="0953adf7-8c91-4506-93bc-490cc3a70afe"/>
    <xsd:import namespace="b64062f6-0b39-44db-9b6d-a990b26e9fa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3adf7-8c91-4506-93bc-490cc3a70af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062f6-0b39-44db-9b6d-a990b26e9f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D9E71-4948-4B31-9222-9C38036F4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37A5A-B12A-4ACC-B69A-AAF9F1B84805}">
  <ds:schemaRefs>
    <ds:schemaRef ds:uri="http://purl.org/dc/terms/"/>
    <ds:schemaRef ds:uri="http://schemas.microsoft.com/office/2006/documentManagement/types"/>
    <ds:schemaRef ds:uri="0953adf7-8c91-4506-93bc-490cc3a70afe"/>
    <ds:schemaRef ds:uri="http://schemas.microsoft.com/office/2006/metadata/properties"/>
    <ds:schemaRef ds:uri="b64062f6-0b39-44db-9b6d-a990b26e9fa3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31724CF-0307-4819-A0DB-86666D70C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3adf7-8c91-4506-93bc-490cc3a70afe"/>
    <ds:schemaRef ds:uri="b64062f6-0b39-44db-9b6d-a990b26e9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824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Prokhorova</dc:creator>
  <cp:keywords/>
  <dc:description/>
  <cp:lastModifiedBy>Oxana Prokhorova</cp:lastModifiedBy>
  <cp:revision>3</cp:revision>
  <dcterms:created xsi:type="dcterms:W3CDTF">2025-04-23T02:50:00Z</dcterms:created>
  <dcterms:modified xsi:type="dcterms:W3CDTF">2025-04-23T02:52:00Z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0x010100D289110705564A44B290C89651201CA0</vt:lpwstr>
  </property>
</Properties>
</file>